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ED" w:rsidRPr="00DD16B1" w:rsidRDefault="00DD16B1" w:rsidP="00DD16B1">
      <w:pPr>
        <w:shd w:val="clear" w:color="auto" w:fill="FFF2CC" w:themeFill="accent4" w:themeFillTint="33"/>
        <w:spacing w:before="120" w:after="120" w:line="240" w:lineRule="auto"/>
        <w:jc w:val="center"/>
        <w:rPr>
          <w:rFonts w:ascii="BelleAllureGS" w:hAnsi="BelleAllureGS"/>
          <w:b/>
          <w:bCs/>
          <w:sz w:val="28"/>
          <w:szCs w:val="28"/>
          <w14:ligatures w14:val="all"/>
        </w:rPr>
      </w:pPr>
      <w:r w:rsidRPr="00DD16B1">
        <w:rPr>
          <w:rFonts w:ascii="BelleAllureGS" w:hAnsi="BelleAllureGS"/>
          <w:b/>
          <w:bCs/>
          <w:sz w:val="28"/>
          <w:szCs w:val="28"/>
          <w14:ligatures w14:val="standardContextual"/>
        </w:rPr>
        <w:t>Planning de la semaine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2057"/>
        <w:gridCol w:w="2057"/>
        <w:gridCol w:w="2057"/>
        <w:gridCol w:w="2057"/>
        <w:gridCol w:w="2057"/>
        <w:gridCol w:w="2057"/>
        <w:gridCol w:w="2058"/>
      </w:tblGrid>
      <w:tr w:rsidR="00DD16B1" w:rsidRPr="00DD16B1" w:rsidTr="00DD16B1">
        <w:tc>
          <w:tcPr>
            <w:tcW w:w="988" w:type="dxa"/>
          </w:tcPr>
          <w:p w:rsidR="00DD16B1" w:rsidRPr="00DD16B1" w:rsidRDefault="00DD16B1" w:rsidP="00DD16B1">
            <w:pPr>
              <w:jc w:val="center"/>
              <w:rPr>
                <w:rFonts w:ascii="BelleAllureGS" w:hAnsi="BelleAllureGS"/>
                <w:sz w:val="28"/>
                <w:szCs w:val="28"/>
              </w:rPr>
            </w:pPr>
          </w:p>
        </w:tc>
        <w:tc>
          <w:tcPr>
            <w:tcW w:w="2057" w:type="dxa"/>
          </w:tcPr>
          <w:p w:rsidR="00DD16B1" w:rsidRPr="00DD16B1" w:rsidRDefault="00DD16B1" w:rsidP="00DD16B1">
            <w:pPr>
              <w:spacing w:before="120"/>
              <w:jc w:val="center"/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</w:pPr>
            <w:r w:rsidRPr="00DD16B1"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  <w:t>Lundi</w:t>
            </w:r>
          </w:p>
        </w:tc>
        <w:tc>
          <w:tcPr>
            <w:tcW w:w="2057" w:type="dxa"/>
          </w:tcPr>
          <w:p w:rsidR="00DD16B1" w:rsidRPr="00DD16B1" w:rsidRDefault="00DD16B1" w:rsidP="00DD16B1">
            <w:pPr>
              <w:spacing w:before="120"/>
              <w:jc w:val="center"/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</w:pPr>
            <w:r w:rsidRPr="00DD16B1"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  <w:t>Mardi</w:t>
            </w:r>
          </w:p>
        </w:tc>
        <w:tc>
          <w:tcPr>
            <w:tcW w:w="2057" w:type="dxa"/>
          </w:tcPr>
          <w:p w:rsidR="00DD16B1" w:rsidRPr="00DD16B1" w:rsidRDefault="00DD16B1" w:rsidP="00DD16B1">
            <w:pPr>
              <w:spacing w:before="120"/>
              <w:jc w:val="center"/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</w:pPr>
            <w:r w:rsidRPr="00DD16B1"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  <w:t>Mercredi</w:t>
            </w:r>
          </w:p>
        </w:tc>
        <w:tc>
          <w:tcPr>
            <w:tcW w:w="2057" w:type="dxa"/>
          </w:tcPr>
          <w:p w:rsidR="00DD16B1" w:rsidRPr="00DD16B1" w:rsidRDefault="00DD16B1" w:rsidP="00DD16B1">
            <w:pPr>
              <w:spacing w:before="120"/>
              <w:jc w:val="center"/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</w:pPr>
            <w:r w:rsidRPr="00DD16B1"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  <w:t>Jeudi</w:t>
            </w:r>
          </w:p>
        </w:tc>
        <w:tc>
          <w:tcPr>
            <w:tcW w:w="2057" w:type="dxa"/>
          </w:tcPr>
          <w:p w:rsidR="00DD16B1" w:rsidRPr="00DD16B1" w:rsidRDefault="00DD16B1" w:rsidP="00DD16B1">
            <w:pPr>
              <w:spacing w:before="120"/>
              <w:jc w:val="center"/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</w:pPr>
            <w:r w:rsidRPr="00DD16B1"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  <w:t>Vendredi</w:t>
            </w:r>
          </w:p>
        </w:tc>
        <w:tc>
          <w:tcPr>
            <w:tcW w:w="2057" w:type="dxa"/>
          </w:tcPr>
          <w:p w:rsidR="00DD16B1" w:rsidRPr="00DD16B1" w:rsidRDefault="00DD16B1" w:rsidP="00DD16B1">
            <w:pPr>
              <w:spacing w:before="120"/>
              <w:jc w:val="center"/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</w:pPr>
            <w:r w:rsidRPr="00DD16B1"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  <w:t>Samedi</w:t>
            </w:r>
          </w:p>
        </w:tc>
        <w:tc>
          <w:tcPr>
            <w:tcW w:w="2058" w:type="dxa"/>
          </w:tcPr>
          <w:p w:rsidR="00DD16B1" w:rsidRPr="00DD16B1" w:rsidRDefault="00DD16B1" w:rsidP="00DD16B1">
            <w:pPr>
              <w:spacing w:before="120"/>
              <w:jc w:val="center"/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</w:pPr>
            <w:r w:rsidRPr="00DD16B1">
              <w:rPr>
                <w:rFonts w:ascii="BelleAllureGS" w:hAnsi="BelleAllureGS"/>
                <w:b/>
                <w:bCs/>
                <w:sz w:val="28"/>
                <w:szCs w:val="28"/>
                <w14:ligatures w14:val="all"/>
              </w:rPr>
              <w:t>Dimanche</w:t>
            </w:r>
          </w:p>
        </w:tc>
      </w:tr>
      <w:tr w:rsidR="00DD16B1" w:rsidRPr="00DD16B1" w:rsidTr="00A814B1">
        <w:trPr>
          <w:trHeight w:val="1474"/>
        </w:trPr>
        <w:tc>
          <w:tcPr>
            <w:tcW w:w="98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</w:tr>
      <w:tr w:rsidR="00DD16B1" w:rsidRPr="00DD16B1" w:rsidTr="00A814B1">
        <w:trPr>
          <w:trHeight w:val="1474"/>
        </w:trPr>
        <w:tc>
          <w:tcPr>
            <w:tcW w:w="98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</w:tr>
      <w:tr w:rsidR="00DD16B1" w:rsidRPr="00DD16B1" w:rsidTr="00A814B1">
        <w:trPr>
          <w:trHeight w:val="1474"/>
        </w:trPr>
        <w:tc>
          <w:tcPr>
            <w:tcW w:w="98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</w:tr>
      <w:tr w:rsidR="00DD16B1" w:rsidRPr="00DD16B1" w:rsidTr="00A814B1">
        <w:trPr>
          <w:trHeight w:val="1474"/>
        </w:trPr>
        <w:tc>
          <w:tcPr>
            <w:tcW w:w="98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</w:tr>
      <w:tr w:rsidR="00DD16B1" w:rsidRPr="00DD16B1" w:rsidTr="00A814B1">
        <w:trPr>
          <w:trHeight w:val="1474"/>
        </w:trPr>
        <w:tc>
          <w:tcPr>
            <w:tcW w:w="98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</w:tr>
      <w:tr w:rsidR="00DD16B1" w:rsidRPr="00DD16B1" w:rsidTr="00A814B1">
        <w:trPr>
          <w:trHeight w:val="1474"/>
        </w:trPr>
        <w:tc>
          <w:tcPr>
            <w:tcW w:w="98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7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  <w:tc>
          <w:tcPr>
            <w:tcW w:w="2058" w:type="dxa"/>
          </w:tcPr>
          <w:p w:rsidR="00DD16B1" w:rsidRPr="00DD16B1" w:rsidRDefault="00DD16B1" w:rsidP="00A814B1">
            <w:pPr>
              <w:rPr>
                <w:rFonts w:ascii="BelleAllureGS" w:hAnsi="BelleAllureGS"/>
              </w:rPr>
            </w:pPr>
          </w:p>
        </w:tc>
      </w:tr>
    </w:tbl>
    <w:p w:rsidR="00DD16B1" w:rsidRDefault="00DD16B1"/>
    <w:p w:rsidR="00DD16B1" w:rsidRDefault="00DD16B1"/>
    <w:sectPr w:rsidR="00DD16B1" w:rsidSect="00DD16B1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eAllureGS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B1"/>
    <w:rsid w:val="008F67ED"/>
    <w:rsid w:val="00B157F5"/>
    <w:rsid w:val="00D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A567"/>
  <w15:chartTrackingRefBased/>
  <w15:docId w15:val="{2AE1B4C1-1534-4BE5-BA60-1D66084C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</dc:creator>
  <cp:keywords/>
  <dc:description/>
  <cp:lastModifiedBy>tango</cp:lastModifiedBy>
  <cp:revision>1</cp:revision>
  <dcterms:created xsi:type="dcterms:W3CDTF">2020-03-14T12:44:00Z</dcterms:created>
  <dcterms:modified xsi:type="dcterms:W3CDTF">2020-03-14T13:05:00Z</dcterms:modified>
</cp:coreProperties>
</file>